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8D6D2" w14:textId="0B35DFC7" w:rsidR="001B7C12" w:rsidRPr="0014055D" w:rsidRDefault="002B56D7">
      <w:pPr>
        <w:rPr>
          <w:b/>
          <w:bCs/>
          <w:color w:val="2F5496" w:themeColor="accent1" w:themeShade="BF"/>
          <w:sz w:val="48"/>
          <w:szCs w:val="48"/>
        </w:rPr>
      </w:pPr>
      <w:r w:rsidRPr="0014055D">
        <w:rPr>
          <w:b/>
          <w:bCs/>
          <w:color w:val="2F5496" w:themeColor="accent1" w:themeShade="BF"/>
          <w:sz w:val="48"/>
          <w:szCs w:val="48"/>
        </w:rPr>
        <w:t>Ansökan om tillstånd till renovering av lägenhet i</w:t>
      </w:r>
      <w:r w:rsidR="00A47080" w:rsidRPr="0014055D">
        <w:rPr>
          <w:b/>
          <w:bCs/>
          <w:color w:val="2F5496" w:themeColor="accent1" w:themeShade="BF"/>
          <w:sz w:val="48"/>
          <w:szCs w:val="48"/>
        </w:rPr>
        <w:t xml:space="preserve"> </w:t>
      </w:r>
      <w:r w:rsidRPr="0014055D">
        <w:rPr>
          <w:b/>
          <w:bCs/>
          <w:color w:val="2F5496" w:themeColor="accent1" w:themeShade="BF"/>
          <w:sz w:val="48"/>
          <w:szCs w:val="48"/>
        </w:rPr>
        <w:t>Brf Strandp</w:t>
      </w:r>
      <w:r w:rsidR="00C13A0A" w:rsidRPr="0014055D">
        <w:rPr>
          <w:b/>
          <w:bCs/>
          <w:color w:val="2F5496" w:themeColor="accent1" w:themeShade="BF"/>
          <w:sz w:val="48"/>
          <w:szCs w:val="48"/>
        </w:rPr>
        <w:t>ip</w:t>
      </w:r>
      <w:r w:rsidRPr="0014055D">
        <w:rPr>
          <w:b/>
          <w:bCs/>
          <w:color w:val="2F5496" w:themeColor="accent1" w:themeShade="BF"/>
          <w:sz w:val="48"/>
          <w:szCs w:val="48"/>
        </w:rPr>
        <w:t xml:space="preserve">aren </w:t>
      </w:r>
      <w:proofErr w:type="gramStart"/>
      <w:r w:rsidRPr="0014055D">
        <w:rPr>
          <w:b/>
          <w:bCs/>
          <w:color w:val="2F5496" w:themeColor="accent1" w:themeShade="BF"/>
          <w:sz w:val="48"/>
          <w:szCs w:val="48"/>
        </w:rPr>
        <w:t>13-18</w:t>
      </w:r>
      <w:proofErr w:type="gramEnd"/>
    </w:p>
    <w:p w14:paraId="135F210A" w14:textId="438342B1" w:rsidR="005C26F7" w:rsidRDefault="005C26F7"/>
    <w:p w14:paraId="1DA25F46" w14:textId="7DC20CF6" w:rsidR="005C26F7" w:rsidRPr="00FD4794" w:rsidRDefault="005C26F7">
      <w:pPr>
        <w:rPr>
          <w:sz w:val="24"/>
          <w:szCs w:val="24"/>
        </w:rPr>
      </w:pPr>
      <w:r w:rsidRPr="00FD4794">
        <w:rPr>
          <w:sz w:val="24"/>
          <w:szCs w:val="24"/>
        </w:rPr>
        <w:t>Bostadsrätt</w:t>
      </w:r>
      <w:r w:rsidR="00B92D2F" w:rsidRPr="00FD4794">
        <w:rPr>
          <w:sz w:val="24"/>
          <w:szCs w:val="24"/>
        </w:rPr>
        <w:t>s</w:t>
      </w:r>
      <w:r w:rsidRPr="00FD4794">
        <w:rPr>
          <w:sz w:val="24"/>
          <w:szCs w:val="24"/>
        </w:rPr>
        <w:t>havare:</w:t>
      </w:r>
      <w:r w:rsidR="0072407C">
        <w:rPr>
          <w:sz w:val="24"/>
          <w:szCs w:val="24"/>
        </w:rPr>
        <w:t xml:space="preserve"> </w:t>
      </w:r>
    </w:p>
    <w:p w14:paraId="692A1159" w14:textId="58B2776F" w:rsidR="00B92D2F" w:rsidRPr="00FD4794" w:rsidRDefault="00B92D2F">
      <w:pPr>
        <w:rPr>
          <w:sz w:val="24"/>
          <w:szCs w:val="24"/>
        </w:rPr>
      </w:pPr>
      <w:r w:rsidRPr="00FD4794">
        <w:rPr>
          <w:sz w:val="24"/>
          <w:szCs w:val="24"/>
        </w:rPr>
        <w:t>Lägenhetsnummer:</w:t>
      </w:r>
      <w:r w:rsidR="0072407C">
        <w:rPr>
          <w:sz w:val="24"/>
          <w:szCs w:val="24"/>
        </w:rPr>
        <w:t xml:space="preserve"> </w:t>
      </w:r>
    </w:p>
    <w:p w14:paraId="201FC7A2" w14:textId="258DDF7E" w:rsidR="00E722A6" w:rsidRPr="00FD4794" w:rsidRDefault="00E722A6">
      <w:pPr>
        <w:rPr>
          <w:sz w:val="24"/>
          <w:szCs w:val="24"/>
        </w:rPr>
      </w:pPr>
      <w:r w:rsidRPr="00FD4794">
        <w:rPr>
          <w:sz w:val="24"/>
          <w:szCs w:val="24"/>
        </w:rPr>
        <w:t>Adress:</w:t>
      </w:r>
      <w:r w:rsidR="0072407C">
        <w:rPr>
          <w:sz w:val="24"/>
          <w:szCs w:val="24"/>
        </w:rPr>
        <w:t xml:space="preserve"> </w:t>
      </w:r>
    </w:p>
    <w:p w14:paraId="0BDB51E6" w14:textId="4EC3ABCE" w:rsidR="00E722A6" w:rsidRPr="00FD4794" w:rsidRDefault="00E722A6">
      <w:pPr>
        <w:rPr>
          <w:sz w:val="24"/>
          <w:szCs w:val="24"/>
        </w:rPr>
      </w:pPr>
      <w:r w:rsidRPr="00FD4794">
        <w:rPr>
          <w:sz w:val="24"/>
          <w:szCs w:val="24"/>
        </w:rPr>
        <w:t>Telefon</w:t>
      </w:r>
      <w:r w:rsidR="00AA466D" w:rsidRPr="00FD4794">
        <w:rPr>
          <w:sz w:val="24"/>
          <w:szCs w:val="24"/>
        </w:rPr>
        <w:t>nummer:</w:t>
      </w:r>
      <w:r w:rsidR="0072407C">
        <w:rPr>
          <w:sz w:val="24"/>
          <w:szCs w:val="24"/>
        </w:rPr>
        <w:t xml:space="preserve"> </w:t>
      </w:r>
    </w:p>
    <w:p w14:paraId="030E3683" w14:textId="43A2DF2B" w:rsidR="00815C79" w:rsidRPr="00FD4794" w:rsidRDefault="005C645B">
      <w:pPr>
        <w:rPr>
          <w:sz w:val="24"/>
          <w:szCs w:val="24"/>
        </w:rPr>
      </w:pPr>
      <w:r w:rsidRPr="00FD4794">
        <w:rPr>
          <w:sz w:val="24"/>
          <w:szCs w:val="24"/>
        </w:rPr>
        <w:t>Mailadress:</w:t>
      </w:r>
      <w:r w:rsidR="0072407C">
        <w:rPr>
          <w:sz w:val="24"/>
          <w:szCs w:val="24"/>
        </w:rPr>
        <w:t xml:space="preserve"> </w:t>
      </w:r>
    </w:p>
    <w:p w14:paraId="22EC1F33" w14:textId="57759C47" w:rsidR="0064283E" w:rsidRPr="00FD4794" w:rsidRDefault="0064283E">
      <w:pPr>
        <w:rPr>
          <w:sz w:val="24"/>
          <w:szCs w:val="24"/>
        </w:rPr>
      </w:pPr>
    </w:p>
    <w:p w14:paraId="2FF9AE41" w14:textId="61AB2922" w:rsidR="00815C79" w:rsidRPr="00FD4794" w:rsidRDefault="00815C79">
      <w:pPr>
        <w:rPr>
          <w:sz w:val="24"/>
          <w:szCs w:val="24"/>
        </w:rPr>
      </w:pPr>
      <w:r w:rsidRPr="00FD4794">
        <w:rPr>
          <w:sz w:val="24"/>
          <w:szCs w:val="24"/>
        </w:rPr>
        <w:t>Beräkna</w:t>
      </w:r>
      <w:r w:rsidR="00AF3287" w:rsidRPr="00FD4794">
        <w:rPr>
          <w:sz w:val="24"/>
          <w:szCs w:val="24"/>
        </w:rPr>
        <w:t>t</w:t>
      </w:r>
      <w:r w:rsidRPr="00FD4794">
        <w:rPr>
          <w:sz w:val="24"/>
          <w:szCs w:val="24"/>
        </w:rPr>
        <w:t xml:space="preserve"> startdatum</w:t>
      </w:r>
      <w:r w:rsidR="000A0B62" w:rsidRPr="00FD4794">
        <w:rPr>
          <w:sz w:val="24"/>
          <w:szCs w:val="24"/>
        </w:rPr>
        <w:t xml:space="preserve"> (</w:t>
      </w:r>
      <w:proofErr w:type="spellStart"/>
      <w:r w:rsidR="000A0B62" w:rsidRPr="00FD4794">
        <w:rPr>
          <w:sz w:val="24"/>
          <w:szCs w:val="24"/>
        </w:rPr>
        <w:t>ååå</w:t>
      </w:r>
      <w:proofErr w:type="spellEnd"/>
      <w:r w:rsidR="000A0B62" w:rsidRPr="00FD4794">
        <w:rPr>
          <w:sz w:val="24"/>
          <w:szCs w:val="24"/>
        </w:rPr>
        <w:t>-mm-</w:t>
      </w:r>
      <w:proofErr w:type="spellStart"/>
      <w:r w:rsidR="000A0B62" w:rsidRPr="00FD4794">
        <w:rPr>
          <w:sz w:val="24"/>
          <w:szCs w:val="24"/>
        </w:rPr>
        <w:t>dd</w:t>
      </w:r>
      <w:proofErr w:type="spellEnd"/>
      <w:r w:rsidR="000A0B62" w:rsidRPr="00FD4794">
        <w:rPr>
          <w:sz w:val="24"/>
          <w:szCs w:val="24"/>
        </w:rPr>
        <w:t>):</w:t>
      </w:r>
    </w:p>
    <w:p w14:paraId="406AABA0" w14:textId="2DE5BDB2" w:rsidR="00815C79" w:rsidRPr="00FD4794" w:rsidRDefault="00815C79">
      <w:pPr>
        <w:rPr>
          <w:sz w:val="24"/>
          <w:szCs w:val="24"/>
        </w:rPr>
      </w:pPr>
      <w:r w:rsidRPr="00FD4794">
        <w:rPr>
          <w:sz w:val="24"/>
          <w:szCs w:val="24"/>
        </w:rPr>
        <w:t>Beräkna</w:t>
      </w:r>
      <w:r w:rsidR="00AF3287" w:rsidRPr="00FD4794">
        <w:rPr>
          <w:sz w:val="24"/>
          <w:szCs w:val="24"/>
        </w:rPr>
        <w:t>t färdigt</w:t>
      </w:r>
      <w:r w:rsidR="000A0B62" w:rsidRPr="00FD4794">
        <w:rPr>
          <w:sz w:val="24"/>
          <w:szCs w:val="24"/>
        </w:rPr>
        <w:t xml:space="preserve"> (</w:t>
      </w:r>
      <w:proofErr w:type="spellStart"/>
      <w:r w:rsidR="000A0B62" w:rsidRPr="00FD4794">
        <w:rPr>
          <w:sz w:val="24"/>
          <w:szCs w:val="24"/>
        </w:rPr>
        <w:t>åååå-mm-dd</w:t>
      </w:r>
      <w:proofErr w:type="spellEnd"/>
      <w:r w:rsidR="000A0B62" w:rsidRPr="00FD4794">
        <w:rPr>
          <w:sz w:val="24"/>
          <w:szCs w:val="24"/>
        </w:rPr>
        <w:t>):</w:t>
      </w:r>
      <w:r w:rsidR="0072407C">
        <w:rPr>
          <w:sz w:val="24"/>
          <w:szCs w:val="24"/>
        </w:rPr>
        <w:t xml:space="preserve"> </w:t>
      </w:r>
    </w:p>
    <w:p w14:paraId="50F0E94B" w14:textId="56AFB5FE" w:rsidR="00D069F7" w:rsidRPr="00FD4794" w:rsidRDefault="00AF3287" w:rsidP="00B012B2">
      <w:pPr>
        <w:rPr>
          <w:sz w:val="24"/>
          <w:szCs w:val="24"/>
        </w:rPr>
      </w:pPr>
      <w:r w:rsidRPr="00FD4794">
        <w:rPr>
          <w:sz w:val="24"/>
          <w:szCs w:val="24"/>
        </w:rPr>
        <w:t>Entreprenör:</w:t>
      </w:r>
    </w:p>
    <w:p w14:paraId="1F3C43AE" w14:textId="77777777" w:rsidR="00BB3F0B" w:rsidRDefault="00BB3F0B" w:rsidP="00FD4794">
      <w:pPr>
        <w:rPr>
          <w:b/>
          <w:bCs/>
          <w:color w:val="2F5496" w:themeColor="accent1" w:themeShade="BF"/>
          <w:sz w:val="24"/>
          <w:szCs w:val="24"/>
          <w:u w:val="single"/>
        </w:rPr>
      </w:pPr>
    </w:p>
    <w:p w14:paraId="041880F6" w14:textId="57BA4029" w:rsidR="00C44BA7" w:rsidRPr="0014055D" w:rsidRDefault="00D069F7" w:rsidP="00FD4794">
      <w:pPr>
        <w:rPr>
          <w:b/>
          <w:bCs/>
          <w:color w:val="2F5496" w:themeColor="accent1" w:themeShade="BF"/>
          <w:sz w:val="24"/>
          <w:szCs w:val="24"/>
        </w:rPr>
      </w:pPr>
      <w:r w:rsidRPr="0014055D">
        <w:rPr>
          <w:b/>
          <w:bCs/>
          <w:color w:val="2F5496" w:themeColor="accent1" w:themeShade="BF"/>
          <w:sz w:val="24"/>
          <w:szCs w:val="24"/>
        </w:rPr>
        <w:t>Beskrivning av åtgärder, bifoga ritning</w:t>
      </w:r>
    </w:p>
    <w:p w14:paraId="31AA86EB" w14:textId="7E55E486" w:rsidR="0072407C" w:rsidRDefault="0072407C">
      <w:pPr>
        <w:rPr>
          <w:b/>
          <w:bCs/>
          <w:color w:val="2F5496" w:themeColor="accent1" w:themeShade="BF"/>
          <w:sz w:val="24"/>
          <w:szCs w:val="24"/>
          <w:u w:val="single"/>
        </w:rPr>
      </w:pPr>
    </w:p>
    <w:p w14:paraId="402CED74" w14:textId="169E4FE3" w:rsidR="00B012B2" w:rsidRDefault="00B012B2">
      <w:pPr>
        <w:rPr>
          <w:b/>
          <w:bCs/>
          <w:color w:val="2F5496" w:themeColor="accent1" w:themeShade="BF"/>
          <w:sz w:val="24"/>
          <w:szCs w:val="24"/>
          <w:u w:val="single"/>
        </w:rPr>
      </w:pPr>
    </w:p>
    <w:p w14:paraId="526B7BA6" w14:textId="00737463" w:rsidR="00B012B2" w:rsidRDefault="00B012B2">
      <w:pPr>
        <w:rPr>
          <w:b/>
          <w:bCs/>
          <w:color w:val="2F5496" w:themeColor="accent1" w:themeShade="BF"/>
          <w:sz w:val="24"/>
          <w:szCs w:val="24"/>
          <w:u w:val="single"/>
        </w:rPr>
      </w:pPr>
    </w:p>
    <w:p w14:paraId="6844AEB6" w14:textId="00F10679" w:rsidR="00B012B2" w:rsidRDefault="00B012B2">
      <w:pPr>
        <w:rPr>
          <w:b/>
          <w:bCs/>
          <w:color w:val="2F5496" w:themeColor="accent1" w:themeShade="BF"/>
          <w:sz w:val="24"/>
          <w:szCs w:val="24"/>
          <w:u w:val="single"/>
        </w:rPr>
      </w:pPr>
    </w:p>
    <w:p w14:paraId="3991F57F" w14:textId="2F83E30E" w:rsidR="00B012B2" w:rsidRDefault="00B012B2">
      <w:pPr>
        <w:rPr>
          <w:b/>
          <w:bCs/>
          <w:color w:val="2F5496" w:themeColor="accent1" w:themeShade="BF"/>
          <w:sz w:val="24"/>
          <w:szCs w:val="24"/>
          <w:u w:val="single"/>
        </w:rPr>
      </w:pPr>
    </w:p>
    <w:p w14:paraId="71AA4DD3" w14:textId="77777777" w:rsidR="00B012B2" w:rsidRDefault="00B012B2">
      <w:pPr>
        <w:rPr>
          <w:b/>
          <w:bCs/>
          <w:color w:val="2F5496" w:themeColor="accent1" w:themeShade="BF"/>
          <w:sz w:val="24"/>
          <w:szCs w:val="24"/>
          <w:u w:val="single"/>
        </w:rPr>
      </w:pPr>
    </w:p>
    <w:p w14:paraId="56C93B33" w14:textId="77777777" w:rsidR="00B012B2" w:rsidRDefault="00B012B2">
      <w:pPr>
        <w:rPr>
          <w:b/>
          <w:bCs/>
          <w:color w:val="2F5496" w:themeColor="accent1" w:themeShade="BF"/>
          <w:sz w:val="24"/>
          <w:szCs w:val="24"/>
          <w:u w:val="single"/>
        </w:rPr>
      </w:pPr>
    </w:p>
    <w:p w14:paraId="534B786C" w14:textId="0F57AD93" w:rsidR="000D23F0" w:rsidRPr="0014055D" w:rsidRDefault="005D2AB3">
      <w:pPr>
        <w:rPr>
          <w:b/>
          <w:bCs/>
          <w:color w:val="2F5496" w:themeColor="accent1" w:themeShade="BF"/>
          <w:sz w:val="24"/>
          <w:szCs w:val="24"/>
        </w:rPr>
      </w:pPr>
      <w:r w:rsidRPr="0014055D">
        <w:rPr>
          <w:b/>
          <w:bCs/>
          <w:color w:val="2F5496" w:themeColor="accent1" w:themeShade="BF"/>
          <w:sz w:val="24"/>
          <w:szCs w:val="24"/>
        </w:rPr>
        <w:t>Underskrift</w:t>
      </w:r>
    </w:p>
    <w:p w14:paraId="4FB2B436" w14:textId="2634D594" w:rsidR="007408D4" w:rsidRPr="00FD4794" w:rsidRDefault="000D23F0">
      <w:pPr>
        <w:rPr>
          <w:sz w:val="24"/>
          <w:szCs w:val="24"/>
        </w:rPr>
      </w:pPr>
      <w:r w:rsidRPr="00FD4794">
        <w:rPr>
          <w:sz w:val="24"/>
          <w:szCs w:val="24"/>
        </w:rPr>
        <w:t>Undertecknad ansöker härmed om tillstånd till renovering</w:t>
      </w:r>
      <w:r w:rsidR="008E06FC" w:rsidRPr="00FD4794">
        <w:rPr>
          <w:sz w:val="24"/>
          <w:szCs w:val="24"/>
        </w:rPr>
        <w:t xml:space="preserve"> av lägenhet enligt beskrivning ovan. Jag förbinder mig att följa föreningens regler </w:t>
      </w:r>
      <w:r w:rsidR="00E040DC">
        <w:rPr>
          <w:sz w:val="24"/>
          <w:szCs w:val="24"/>
        </w:rPr>
        <w:t>för</w:t>
      </w:r>
      <w:r w:rsidR="008E06FC" w:rsidRPr="00FD4794">
        <w:rPr>
          <w:sz w:val="24"/>
          <w:szCs w:val="24"/>
        </w:rPr>
        <w:t xml:space="preserve"> renovering.</w:t>
      </w:r>
    </w:p>
    <w:p w14:paraId="5AEFC3F8" w14:textId="77777777" w:rsidR="007408D4" w:rsidRPr="00FD4794" w:rsidRDefault="007408D4">
      <w:pPr>
        <w:rPr>
          <w:sz w:val="24"/>
          <w:szCs w:val="24"/>
        </w:rPr>
      </w:pPr>
    </w:p>
    <w:p w14:paraId="48DECD36" w14:textId="617BA7F9" w:rsidR="00D069F7" w:rsidRPr="00FD4794" w:rsidRDefault="007408D4">
      <w:pPr>
        <w:rPr>
          <w:sz w:val="24"/>
          <w:szCs w:val="24"/>
        </w:rPr>
      </w:pPr>
      <w:r w:rsidRPr="00FD4794">
        <w:rPr>
          <w:sz w:val="24"/>
          <w:szCs w:val="24"/>
        </w:rPr>
        <w:t>Datum (</w:t>
      </w:r>
      <w:proofErr w:type="spellStart"/>
      <w:r w:rsidRPr="00FD4794">
        <w:rPr>
          <w:sz w:val="24"/>
          <w:szCs w:val="24"/>
        </w:rPr>
        <w:t>åååå-mm-dd</w:t>
      </w:r>
      <w:proofErr w:type="spellEnd"/>
      <w:r w:rsidRPr="00FD4794">
        <w:rPr>
          <w:sz w:val="24"/>
          <w:szCs w:val="24"/>
        </w:rPr>
        <w:t>)</w:t>
      </w:r>
      <w:r w:rsidR="00B20EAA" w:rsidRPr="00FD4794">
        <w:rPr>
          <w:sz w:val="24"/>
          <w:szCs w:val="24"/>
        </w:rPr>
        <w:t>:</w:t>
      </w:r>
      <w:r w:rsidR="0072407C">
        <w:rPr>
          <w:sz w:val="24"/>
          <w:szCs w:val="24"/>
        </w:rPr>
        <w:t xml:space="preserve"> _________________________________________________</w:t>
      </w:r>
    </w:p>
    <w:p w14:paraId="73C405F2" w14:textId="5F2254BC" w:rsidR="00B20EAA" w:rsidRPr="00FD4794" w:rsidRDefault="00B20EAA">
      <w:pPr>
        <w:rPr>
          <w:sz w:val="24"/>
          <w:szCs w:val="24"/>
        </w:rPr>
      </w:pPr>
      <w:r w:rsidRPr="00FD4794">
        <w:rPr>
          <w:sz w:val="24"/>
          <w:szCs w:val="24"/>
        </w:rPr>
        <w:t>Underskrift:</w:t>
      </w:r>
      <w:r w:rsidR="0072407C">
        <w:rPr>
          <w:sz w:val="24"/>
          <w:szCs w:val="24"/>
        </w:rPr>
        <w:t xml:space="preserve"> __________________________________________________________</w:t>
      </w:r>
    </w:p>
    <w:p w14:paraId="71B00215" w14:textId="55F05987" w:rsidR="00FD4794" w:rsidRPr="00FD4794" w:rsidRDefault="00B20EAA">
      <w:pPr>
        <w:rPr>
          <w:sz w:val="24"/>
          <w:szCs w:val="24"/>
        </w:rPr>
      </w:pPr>
      <w:r w:rsidRPr="00FD4794">
        <w:rPr>
          <w:sz w:val="24"/>
          <w:szCs w:val="24"/>
        </w:rPr>
        <w:t>Namnförtydligande</w:t>
      </w:r>
      <w:r w:rsidR="0072407C">
        <w:rPr>
          <w:sz w:val="24"/>
          <w:szCs w:val="24"/>
        </w:rPr>
        <w:t>: ___________________________________________________</w:t>
      </w:r>
    </w:p>
    <w:p w14:paraId="34242996" w14:textId="094D3327" w:rsidR="00AF3287" w:rsidRPr="0014055D" w:rsidRDefault="00351A3B">
      <w:pPr>
        <w:rPr>
          <w:b/>
          <w:bCs/>
          <w:color w:val="2F5496" w:themeColor="accent1" w:themeShade="BF"/>
          <w:sz w:val="48"/>
          <w:szCs w:val="48"/>
        </w:rPr>
      </w:pPr>
      <w:r w:rsidRPr="0014055D">
        <w:rPr>
          <w:b/>
          <w:bCs/>
          <w:color w:val="2F5496" w:themeColor="accent1" w:themeShade="BF"/>
          <w:sz w:val="48"/>
          <w:szCs w:val="48"/>
        </w:rPr>
        <w:lastRenderedPageBreak/>
        <w:t>S</w:t>
      </w:r>
      <w:r w:rsidR="00BB64F0" w:rsidRPr="0014055D">
        <w:rPr>
          <w:b/>
          <w:bCs/>
          <w:color w:val="2F5496" w:themeColor="accent1" w:themeShade="BF"/>
          <w:sz w:val="48"/>
          <w:szCs w:val="48"/>
        </w:rPr>
        <w:t>tyrelsens beslut</w:t>
      </w:r>
    </w:p>
    <w:p w14:paraId="7A3BBAA0" w14:textId="234AF959" w:rsidR="007778EC" w:rsidRDefault="00D603AE">
      <w:pPr>
        <w:rPr>
          <w:b/>
          <w:bCs/>
          <w:color w:val="2F5496" w:themeColor="accent1" w:themeShade="BF"/>
          <w:sz w:val="40"/>
          <w:szCs w:val="40"/>
          <w:u w:val="single"/>
        </w:rPr>
      </w:pPr>
      <w:r w:rsidRPr="0072407C">
        <w:rPr>
          <w:noProof/>
          <w:sz w:val="40"/>
          <w:szCs w:val="40"/>
        </w:rPr>
        <mc:AlternateContent>
          <mc:Choice Requires="wps">
            <w:drawing>
              <wp:anchor distT="0" distB="0" distL="114300" distR="114300" simplePos="0" relativeHeight="251669504" behindDoc="0" locked="0" layoutInCell="1" allowOverlap="1" wp14:anchorId="6DECB441" wp14:editId="06F308C6">
                <wp:simplePos x="0" y="0"/>
                <wp:positionH relativeFrom="column">
                  <wp:posOffset>-85725</wp:posOffset>
                </wp:positionH>
                <wp:positionV relativeFrom="paragraph">
                  <wp:posOffset>382524</wp:posOffset>
                </wp:positionV>
                <wp:extent cx="356616" cy="246888"/>
                <wp:effectExtent l="0" t="0" r="24765" b="20320"/>
                <wp:wrapNone/>
                <wp:docPr id="4" name="Flödesschema: Process 4"/>
                <wp:cNvGraphicFramePr/>
                <a:graphic xmlns:a="http://schemas.openxmlformats.org/drawingml/2006/main">
                  <a:graphicData uri="http://schemas.microsoft.com/office/word/2010/wordprocessingShape">
                    <wps:wsp>
                      <wps:cNvSpPr/>
                      <wps:spPr>
                        <a:xfrm>
                          <a:off x="0" y="0"/>
                          <a:ext cx="356616" cy="246888"/>
                        </a:xfrm>
                        <a:prstGeom prst="flowChartProcess">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DE388D" id="_x0000_t109" coordsize="21600,21600" o:spt="109" path="m,l,21600r21600,l21600,xe">
                <v:stroke joinstyle="miter"/>
                <v:path gradientshapeok="t" o:connecttype="rect"/>
              </v:shapetype>
              <v:shape id="Flödesschema: Process 4" o:spid="_x0000_s1026" type="#_x0000_t109" style="position:absolute;margin-left:-6.75pt;margin-top:30.1pt;width:28.1pt;height:19.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" fillcolor="white [3201]" strokecolor="#4472c4 [3204]" strokeweight="1pt"/>
            </w:pict>
          </mc:Fallback>
        </mc:AlternateContent>
      </w:r>
    </w:p>
    <w:p w14:paraId="16E99F4D" w14:textId="5A584C96" w:rsidR="00D634BF" w:rsidRPr="00FD4794" w:rsidRDefault="00BB3F0B">
      <w:pPr>
        <w:rPr>
          <w:color w:val="2F5496" w:themeColor="accent1" w:themeShade="BF"/>
          <w:sz w:val="24"/>
          <w:szCs w:val="24"/>
        </w:rPr>
      </w:pPr>
      <w:r w:rsidRPr="000309C7">
        <w:rPr>
          <w:noProof/>
          <w:sz w:val="24"/>
          <w:szCs w:val="24"/>
        </w:rPr>
        <mc:AlternateContent>
          <mc:Choice Requires="wps">
            <w:drawing>
              <wp:anchor distT="0" distB="0" distL="114300" distR="114300" simplePos="0" relativeHeight="251659264" behindDoc="0" locked="0" layoutInCell="1" allowOverlap="1" wp14:anchorId="7BCDA3D4" wp14:editId="1F546183">
                <wp:simplePos x="0" y="0"/>
                <wp:positionH relativeFrom="column">
                  <wp:posOffset>-85725</wp:posOffset>
                </wp:positionH>
                <wp:positionV relativeFrom="paragraph">
                  <wp:posOffset>293751</wp:posOffset>
                </wp:positionV>
                <wp:extent cx="356235" cy="256032"/>
                <wp:effectExtent l="0" t="0" r="24765" b="10795"/>
                <wp:wrapNone/>
                <wp:docPr id="3" name="Flödesschema: Process 3"/>
                <wp:cNvGraphicFramePr/>
                <a:graphic xmlns:a="http://schemas.openxmlformats.org/drawingml/2006/main">
                  <a:graphicData uri="http://schemas.microsoft.com/office/word/2010/wordprocessingShape">
                    <wps:wsp>
                      <wps:cNvSpPr/>
                      <wps:spPr>
                        <a:xfrm>
                          <a:off x="0" y="0"/>
                          <a:ext cx="356235" cy="256032"/>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FB71F" id="Flödesschema: Process 3" o:spid="_x0000_s1026" type="#_x0000_t109" style="position:absolute;margin-left:-6.75pt;margin-top:23.15pt;width:28.05pt;height:2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" fillcolor="white [3201]" strokecolor="#70ad47 [3209]" strokeweight="1pt"/>
            </w:pict>
          </mc:Fallback>
        </mc:AlternateContent>
      </w:r>
      <w:r w:rsidR="00603C00" w:rsidRPr="00D634BF">
        <w:rPr>
          <w:color w:val="2F5496" w:themeColor="accent1" w:themeShade="BF"/>
          <w:sz w:val="40"/>
          <w:szCs w:val="40"/>
        </w:rPr>
        <w:t xml:space="preserve">      </w:t>
      </w:r>
      <w:r>
        <w:rPr>
          <w:color w:val="2F5496" w:themeColor="accent1" w:themeShade="BF"/>
          <w:sz w:val="40"/>
          <w:szCs w:val="40"/>
        </w:rPr>
        <w:t xml:space="preserve">      </w:t>
      </w:r>
      <w:r w:rsidR="00D634BF" w:rsidRPr="00FD4794">
        <w:rPr>
          <w:color w:val="2F5496" w:themeColor="accent1" w:themeShade="BF"/>
          <w:sz w:val="24"/>
          <w:szCs w:val="24"/>
        </w:rPr>
        <w:t>Ansökan beviljas (</w:t>
      </w:r>
      <w:proofErr w:type="spellStart"/>
      <w:r w:rsidR="00D634BF" w:rsidRPr="00FD4794">
        <w:rPr>
          <w:color w:val="2F5496" w:themeColor="accent1" w:themeShade="BF"/>
          <w:sz w:val="24"/>
          <w:szCs w:val="24"/>
        </w:rPr>
        <w:t>åååå-mm-dd</w:t>
      </w:r>
      <w:proofErr w:type="spellEnd"/>
      <w:r w:rsidR="00D634BF" w:rsidRPr="00FD4794">
        <w:rPr>
          <w:color w:val="2F5496" w:themeColor="accent1" w:themeShade="BF"/>
          <w:sz w:val="24"/>
          <w:szCs w:val="24"/>
        </w:rPr>
        <w:t>):</w:t>
      </w:r>
      <w:r w:rsidR="0072407C">
        <w:rPr>
          <w:color w:val="2F5496" w:themeColor="accent1" w:themeShade="BF"/>
          <w:sz w:val="24"/>
          <w:szCs w:val="24"/>
        </w:rPr>
        <w:t xml:space="preserve"> </w:t>
      </w:r>
    </w:p>
    <w:p w14:paraId="7336EFF6" w14:textId="087EF9C7" w:rsidR="00EF2093" w:rsidRPr="00EF2093" w:rsidRDefault="001A07B1" w:rsidP="00EF2093">
      <w:pPr>
        <w:tabs>
          <w:tab w:val="left" w:pos="6604"/>
        </w:tabs>
        <w:rPr>
          <w:color w:val="2F5496" w:themeColor="accent1" w:themeShade="BF"/>
          <w:sz w:val="24"/>
          <w:szCs w:val="24"/>
        </w:rPr>
      </w:pPr>
      <w:r w:rsidRPr="00FD4794">
        <w:rPr>
          <w:color w:val="2F5496" w:themeColor="accent1" w:themeShade="BF"/>
          <w:sz w:val="24"/>
          <w:szCs w:val="24"/>
        </w:rPr>
        <w:t xml:space="preserve">          </w:t>
      </w:r>
      <w:r w:rsidR="00FD4794">
        <w:rPr>
          <w:color w:val="2F5496" w:themeColor="accent1" w:themeShade="BF"/>
          <w:sz w:val="24"/>
          <w:szCs w:val="24"/>
        </w:rPr>
        <w:t xml:space="preserve">        </w:t>
      </w:r>
      <w:r w:rsidRPr="00FD4794">
        <w:rPr>
          <w:color w:val="2F5496" w:themeColor="accent1" w:themeShade="BF"/>
          <w:sz w:val="24"/>
          <w:szCs w:val="24"/>
        </w:rPr>
        <w:t xml:space="preserve"> </w:t>
      </w:r>
      <w:r w:rsidR="00D634BF" w:rsidRPr="00FD4794">
        <w:rPr>
          <w:color w:val="2F5496" w:themeColor="accent1" w:themeShade="BF"/>
          <w:sz w:val="24"/>
          <w:szCs w:val="24"/>
        </w:rPr>
        <w:t>Ansökan</w:t>
      </w:r>
      <w:r w:rsidRPr="00FD4794">
        <w:rPr>
          <w:color w:val="2F5496" w:themeColor="accent1" w:themeShade="BF"/>
          <w:sz w:val="24"/>
          <w:szCs w:val="24"/>
        </w:rPr>
        <w:t xml:space="preserve"> avslås (</w:t>
      </w:r>
      <w:proofErr w:type="spellStart"/>
      <w:r w:rsidRPr="00FD4794">
        <w:rPr>
          <w:color w:val="2F5496" w:themeColor="accent1" w:themeShade="BF"/>
          <w:sz w:val="24"/>
          <w:szCs w:val="24"/>
        </w:rPr>
        <w:t>åååå-mm-dd</w:t>
      </w:r>
      <w:proofErr w:type="spellEnd"/>
      <w:r w:rsidRPr="00FD4794">
        <w:rPr>
          <w:color w:val="2F5496" w:themeColor="accent1" w:themeShade="BF"/>
          <w:sz w:val="24"/>
          <w:szCs w:val="24"/>
        </w:rPr>
        <w:t>):</w:t>
      </w:r>
      <w:r w:rsidR="00F86A6E" w:rsidRPr="00FD4794">
        <w:rPr>
          <w:color w:val="2F5496" w:themeColor="accent1" w:themeShade="BF"/>
          <w:sz w:val="24"/>
          <w:szCs w:val="24"/>
        </w:rPr>
        <w:tab/>
      </w:r>
    </w:p>
    <w:p w14:paraId="78011ED5" w14:textId="51D595F9" w:rsidR="00B012B2" w:rsidRPr="00FD4794" w:rsidRDefault="00FD4794">
      <w:pPr>
        <w:rPr>
          <w:color w:val="2F5496" w:themeColor="accent1" w:themeShade="BF"/>
          <w:sz w:val="24"/>
          <w:szCs w:val="24"/>
        </w:rPr>
      </w:pPr>
      <w:r>
        <w:rPr>
          <w:color w:val="2F5496" w:themeColor="accent1" w:themeShade="BF"/>
          <w:sz w:val="24"/>
          <w:szCs w:val="24"/>
        </w:rPr>
        <w:t xml:space="preserve">  </w:t>
      </w:r>
    </w:p>
    <w:p w14:paraId="0301098C" w14:textId="0E5CE775" w:rsidR="00FD4794" w:rsidRDefault="00FD4794">
      <w:pPr>
        <w:rPr>
          <w:color w:val="2F5496" w:themeColor="accent1" w:themeShade="BF"/>
          <w:sz w:val="24"/>
          <w:szCs w:val="24"/>
        </w:rPr>
      </w:pPr>
    </w:p>
    <w:p w14:paraId="1D283B5D" w14:textId="0A7FA471" w:rsidR="00EF2093" w:rsidRPr="0014055D" w:rsidRDefault="00EF2093">
      <w:pPr>
        <w:rPr>
          <w:color w:val="2F5496" w:themeColor="accent1" w:themeShade="BF"/>
          <w:sz w:val="24"/>
          <w:szCs w:val="24"/>
        </w:rPr>
      </w:pPr>
      <w:r w:rsidRPr="0014055D">
        <w:rPr>
          <w:b/>
          <w:bCs/>
          <w:color w:val="2F5496" w:themeColor="accent1" w:themeShade="BF"/>
          <w:sz w:val="24"/>
          <w:szCs w:val="24"/>
        </w:rPr>
        <w:t>Motivering, särskilda villkor</w:t>
      </w:r>
      <w:r w:rsidRPr="0014055D">
        <w:rPr>
          <w:color w:val="2F5496" w:themeColor="accent1" w:themeShade="BF"/>
          <w:sz w:val="24"/>
          <w:szCs w:val="24"/>
        </w:rPr>
        <w:t>:</w:t>
      </w:r>
    </w:p>
    <w:p w14:paraId="6A6C8AEE" w14:textId="25201846" w:rsidR="00C13A0A" w:rsidRDefault="00C13A0A">
      <w:pPr>
        <w:rPr>
          <w:color w:val="2F5496" w:themeColor="accent1" w:themeShade="BF"/>
          <w:sz w:val="24"/>
          <w:szCs w:val="24"/>
        </w:rPr>
      </w:pPr>
    </w:p>
    <w:p w14:paraId="5B4FFFC2" w14:textId="77777777" w:rsidR="00B012B2" w:rsidRPr="00FD4794" w:rsidRDefault="00B012B2">
      <w:pPr>
        <w:rPr>
          <w:color w:val="2F5496" w:themeColor="accent1" w:themeShade="BF"/>
          <w:sz w:val="24"/>
          <w:szCs w:val="24"/>
        </w:rPr>
      </w:pPr>
    </w:p>
    <w:p w14:paraId="6F472F18" w14:textId="665ADA15" w:rsidR="00D634BF" w:rsidRPr="0014055D" w:rsidRDefault="00C85AC1">
      <w:pPr>
        <w:rPr>
          <w:b/>
          <w:bCs/>
          <w:color w:val="2F5496" w:themeColor="accent1" w:themeShade="BF"/>
          <w:sz w:val="24"/>
          <w:szCs w:val="24"/>
        </w:rPr>
      </w:pPr>
      <w:r w:rsidRPr="0014055D">
        <w:rPr>
          <w:b/>
          <w:bCs/>
          <w:color w:val="2F5496" w:themeColor="accent1" w:themeShade="BF"/>
          <w:sz w:val="24"/>
          <w:szCs w:val="24"/>
        </w:rPr>
        <w:t>Underskrift</w:t>
      </w:r>
      <w:r w:rsidR="00FA2CA1" w:rsidRPr="0014055D">
        <w:rPr>
          <w:b/>
          <w:bCs/>
          <w:color w:val="2F5496" w:themeColor="accent1" w:themeShade="BF"/>
          <w:sz w:val="24"/>
          <w:szCs w:val="24"/>
        </w:rPr>
        <w:t>er och datum</w:t>
      </w:r>
    </w:p>
    <w:p w14:paraId="466D3CDB" w14:textId="67C4869B" w:rsidR="00FA2CA1" w:rsidRPr="00FD4794" w:rsidRDefault="00FA2CA1">
      <w:pPr>
        <w:rPr>
          <w:b/>
          <w:bCs/>
          <w:color w:val="2F5496" w:themeColor="accent1" w:themeShade="BF"/>
          <w:sz w:val="24"/>
          <w:szCs w:val="24"/>
          <w:u w:val="single"/>
        </w:rPr>
      </w:pPr>
    </w:p>
    <w:p w14:paraId="6F41719B" w14:textId="413E3F8D" w:rsidR="00FA2CA1" w:rsidRPr="00FD4794" w:rsidRDefault="00FA2CA1">
      <w:pPr>
        <w:rPr>
          <w:sz w:val="24"/>
          <w:szCs w:val="24"/>
        </w:rPr>
      </w:pPr>
      <w:r w:rsidRPr="00FD4794">
        <w:rPr>
          <w:sz w:val="24"/>
          <w:szCs w:val="24"/>
        </w:rPr>
        <w:t>Datum (</w:t>
      </w:r>
      <w:proofErr w:type="spellStart"/>
      <w:r w:rsidRPr="00FD4794">
        <w:rPr>
          <w:sz w:val="24"/>
          <w:szCs w:val="24"/>
        </w:rPr>
        <w:t>åååå-mm-dd</w:t>
      </w:r>
      <w:proofErr w:type="spellEnd"/>
      <w:r w:rsidRPr="00FD4794">
        <w:rPr>
          <w:sz w:val="24"/>
          <w:szCs w:val="24"/>
        </w:rPr>
        <w:t>):</w:t>
      </w:r>
      <w:r w:rsidR="00C13A0A">
        <w:rPr>
          <w:sz w:val="24"/>
          <w:szCs w:val="24"/>
        </w:rPr>
        <w:t xml:space="preserve"> _______________________________</w:t>
      </w:r>
    </w:p>
    <w:p w14:paraId="5AC5F777" w14:textId="77777777" w:rsidR="00C13A0A" w:rsidRDefault="00C13A0A">
      <w:pPr>
        <w:rPr>
          <w:sz w:val="24"/>
          <w:szCs w:val="24"/>
        </w:rPr>
      </w:pPr>
    </w:p>
    <w:p w14:paraId="511065C8" w14:textId="501BA00C" w:rsidR="00FA2CA1" w:rsidRPr="00FD4794" w:rsidRDefault="00D556C1">
      <w:pPr>
        <w:rPr>
          <w:sz w:val="24"/>
          <w:szCs w:val="24"/>
        </w:rPr>
      </w:pPr>
      <w:r w:rsidRPr="00FD4794">
        <w:rPr>
          <w:sz w:val="24"/>
          <w:szCs w:val="24"/>
        </w:rPr>
        <w:t>Ordförande:</w:t>
      </w:r>
      <w:r w:rsidR="00C13A0A">
        <w:rPr>
          <w:sz w:val="24"/>
          <w:szCs w:val="24"/>
        </w:rPr>
        <w:t xml:space="preserve"> _______________________________________</w:t>
      </w:r>
    </w:p>
    <w:p w14:paraId="45B91143" w14:textId="77777777" w:rsidR="00C13A0A" w:rsidRDefault="00C13A0A">
      <w:pPr>
        <w:rPr>
          <w:sz w:val="24"/>
          <w:szCs w:val="24"/>
        </w:rPr>
      </w:pPr>
    </w:p>
    <w:p w14:paraId="2BD3A91A" w14:textId="0579F5B3" w:rsidR="00D556C1" w:rsidRPr="00FD4794" w:rsidRDefault="00111C05">
      <w:pPr>
        <w:rPr>
          <w:sz w:val="24"/>
          <w:szCs w:val="24"/>
        </w:rPr>
      </w:pPr>
      <w:r>
        <w:rPr>
          <w:sz w:val="24"/>
          <w:szCs w:val="24"/>
        </w:rPr>
        <w:t>Sekreterare</w:t>
      </w:r>
      <w:r w:rsidR="00D556C1" w:rsidRPr="00FD4794">
        <w:rPr>
          <w:sz w:val="24"/>
          <w:szCs w:val="24"/>
        </w:rPr>
        <w:t>:</w:t>
      </w:r>
      <w:r w:rsidR="00C13A0A">
        <w:rPr>
          <w:sz w:val="24"/>
          <w:szCs w:val="24"/>
        </w:rPr>
        <w:t xml:space="preserve"> ______________________________________</w:t>
      </w:r>
    </w:p>
    <w:p w14:paraId="18B269AE" w14:textId="0F8CFE0C" w:rsidR="00D556C1" w:rsidRPr="00D556C1" w:rsidRDefault="00D556C1">
      <w:pPr>
        <w:rPr>
          <w:sz w:val="40"/>
          <w:szCs w:val="40"/>
          <w:u w:val="single"/>
        </w:rPr>
      </w:pPr>
    </w:p>
    <w:p w14:paraId="2EFAD0ED" w14:textId="672DE146" w:rsidR="00D556C1" w:rsidRDefault="00D556C1">
      <w:pPr>
        <w:rPr>
          <w:b/>
          <w:bCs/>
          <w:color w:val="2F5496" w:themeColor="accent1" w:themeShade="BF"/>
          <w:sz w:val="40"/>
          <w:szCs w:val="40"/>
          <w:u w:val="single"/>
        </w:rPr>
      </w:pPr>
    </w:p>
    <w:p w14:paraId="662817B7" w14:textId="77777777" w:rsidR="00D556C1" w:rsidRPr="00C85AC1" w:rsidRDefault="00D556C1">
      <w:pPr>
        <w:rPr>
          <w:b/>
          <w:bCs/>
          <w:color w:val="2F5496" w:themeColor="accent1" w:themeShade="BF"/>
          <w:sz w:val="40"/>
          <w:szCs w:val="40"/>
          <w:u w:val="single"/>
        </w:rPr>
      </w:pPr>
    </w:p>
    <w:p w14:paraId="6047FD8E" w14:textId="4735B75B" w:rsidR="00D634BF" w:rsidRPr="00D634BF" w:rsidRDefault="00D634BF">
      <w:pPr>
        <w:rPr>
          <w:color w:val="2F5496" w:themeColor="accent1" w:themeShade="BF"/>
          <w:sz w:val="40"/>
          <w:szCs w:val="40"/>
        </w:rPr>
      </w:pPr>
    </w:p>
    <w:p w14:paraId="68BC2400" w14:textId="2D788B45" w:rsidR="00D634BF" w:rsidRDefault="00D634BF">
      <w:pPr>
        <w:rPr>
          <w:b/>
          <w:bCs/>
          <w:color w:val="2F5496" w:themeColor="accent1" w:themeShade="BF"/>
          <w:sz w:val="48"/>
          <w:szCs w:val="48"/>
          <w:u w:val="single"/>
        </w:rPr>
      </w:pPr>
    </w:p>
    <w:p w14:paraId="04839409" w14:textId="46D2D910" w:rsidR="00B012B2" w:rsidRDefault="00B012B2">
      <w:pPr>
        <w:rPr>
          <w:b/>
          <w:bCs/>
          <w:color w:val="2F5496" w:themeColor="accent1" w:themeShade="BF"/>
          <w:sz w:val="48"/>
          <w:szCs w:val="48"/>
          <w:u w:val="single"/>
        </w:rPr>
      </w:pPr>
    </w:p>
    <w:p w14:paraId="21DE12B5" w14:textId="5F805FB3" w:rsidR="00B012B2" w:rsidRDefault="00B012B2">
      <w:pPr>
        <w:rPr>
          <w:b/>
          <w:bCs/>
          <w:color w:val="2F5496" w:themeColor="accent1" w:themeShade="BF"/>
          <w:sz w:val="48"/>
          <w:szCs w:val="48"/>
          <w:u w:val="single"/>
        </w:rPr>
      </w:pPr>
    </w:p>
    <w:p w14:paraId="5AE44DD6" w14:textId="77777777" w:rsidR="00B012B2" w:rsidRPr="005218A1" w:rsidRDefault="00B012B2">
      <w:pPr>
        <w:rPr>
          <w:b/>
          <w:bCs/>
          <w:color w:val="2F5496" w:themeColor="accent1" w:themeShade="BF"/>
          <w:sz w:val="48"/>
          <w:szCs w:val="48"/>
          <w:u w:val="single"/>
        </w:rPr>
      </w:pPr>
    </w:p>
    <w:p w14:paraId="4B5FAC1C" w14:textId="0E7F8B43" w:rsidR="00A06A44" w:rsidRPr="0014055D" w:rsidRDefault="0014055D">
      <w:pPr>
        <w:rPr>
          <w:b/>
          <w:bCs/>
          <w:color w:val="2F5496" w:themeColor="accent1" w:themeShade="BF"/>
          <w:sz w:val="40"/>
          <w:szCs w:val="40"/>
        </w:rPr>
      </w:pPr>
      <w:r w:rsidRPr="0014055D">
        <w:rPr>
          <w:b/>
          <w:bCs/>
          <w:color w:val="2F5496" w:themeColor="accent1" w:themeShade="BF"/>
          <w:sz w:val="40"/>
          <w:szCs w:val="40"/>
        </w:rPr>
        <w:lastRenderedPageBreak/>
        <w:t>Regler</w:t>
      </w:r>
      <w:r w:rsidR="00E040DC">
        <w:rPr>
          <w:b/>
          <w:bCs/>
          <w:color w:val="2F5496" w:themeColor="accent1" w:themeShade="BF"/>
          <w:sz w:val="40"/>
          <w:szCs w:val="40"/>
        </w:rPr>
        <w:t xml:space="preserve"> för r</w:t>
      </w:r>
      <w:r w:rsidR="0089419F">
        <w:rPr>
          <w:b/>
          <w:bCs/>
          <w:color w:val="2F5496" w:themeColor="accent1" w:themeShade="BF"/>
          <w:sz w:val="40"/>
          <w:szCs w:val="40"/>
        </w:rPr>
        <w:t>enovering</w:t>
      </w:r>
    </w:p>
    <w:p w14:paraId="1F362F28" w14:textId="77777777" w:rsidR="005218A1" w:rsidRDefault="003359C0">
      <w:pPr>
        <w:rPr>
          <w:sz w:val="24"/>
          <w:szCs w:val="24"/>
        </w:rPr>
      </w:pPr>
      <w:r w:rsidRPr="00053DE4">
        <w:rPr>
          <w:sz w:val="24"/>
          <w:szCs w:val="24"/>
        </w:rPr>
        <w:t xml:space="preserve">För att Du skall få lov att göra ändringar </w:t>
      </w:r>
      <w:r w:rsidR="00053DE4">
        <w:rPr>
          <w:sz w:val="24"/>
          <w:szCs w:val="24"/>
        </w:rPr>
        <w:t>i Din bostadsrätt måste Du an</w:t>
      </w:r>
      <w:r w:rsidR="00F25931">
        <w:rPr>
          <w:sz w:val="24"/>
          <w:szCs w:val="24"/>
        </w:rPr>
        <w:t>mäla detta till bostads</w:t>
      </w:r>
      <w:r w:rsidR="00FE5C9A">
        <w:rPr>
          <w:sz w:val="24"/>
          <w:szCs w:val="24"/>
        </w:rPr>
        <w:t xml:space="preserve">rättsföreningens </w:t>
      </w:r>
      <w:r w:rsidR="00F25931">
        <w:rPr>
          <w:sz w:val="24"/>
          <w:szCs w:val="24"/>
        </w:rPr>
        <w:t>styrels</w:t>
      </w:r>
      <w:r w:rsidR="00FE5C9A">
        <w:rPr>
          <w:sz w:val="24"/>
          <w:szCs w:val="24"/>
        </w:rPr>
        <w:t xml:space="preserve">e, som måste godkänna ändringarna. </w:t>
      </w:r>
    </w:p>
    <w:p w14:paraId="4EDA1D59" w14:textId="77777777" w:rsidR="005218A1" w:rsidRDefault="00FE5C9A">
      <w:pPr>
        <w:rPr>
          <w:sz w:val="24"/>
          <w:szCs w:val="24"/>
        </w:rPr>
      </w:pPr>
      <w:r>
        <w:rPr>
          <w:sz w:val="24"/>
          <w:szCs w:val="24"/>
        </w:rPr>
        <w:t xml:space="preserve">Ansökan om renovering </w:t>
      </w:r>
      <w:r w:rsidRPr="005218A1">
        <w:rPr>
          <w:sz w:val="24"/>
          <w:szCs w:val="24"/>
          <w:u w:val="single"/>
        </w:rPr>
        <w:t>skall inkomma till styrelsen</w:t>
      </w:r>
      <w:r w:rsidR="00B37162" w:rsidRPr="005218A1">
        <w:rPr>
          <w:sz w:val="24"/>
          <w:szCs w:val="24"/>
          <w:u w:val="single"/>
        </w:rPr>
        <w:t xml:space="preserve"> senast 1 månad innan arbetet påbörjas,</w:t>
      </w:r>
      <w:r w:rsidR="00B37162">
        <w:rPr>
          <w:sz w:val="24"/>
          <w:szCs w:val="24"/>
        </w:rPr>
        <w:t xml:space="preserve"> så att styrelsen har tillräckligt med tid att behandla Din ansökan.</w:t>
      </w:r>
      <w:r w:rsidR="009F20D8">
        <w:rPr>
          <w:sz w:val="24"/>
          <w:szCs w:val="24"/>
        </w:rPr>
        <w:t xml:space="preserve"> </w:t>
      </w:r>
    </w:p>
    <w:p w14:paraId="1CCD2501" w14:textId="7CBBE200" w:rsidR="00A06A44" w:rsidRPr="00D14B0C" w:rsidRDefault="009F20D8">
      <w:pPr>
        <w:rPr>
          <w:sz w:val="24"/>
          <w:szCs w:val="24"/>
        </w:rPr>
      </w:pPr>
      <w:r w:rsidRPr="00D14B0C">
        <w:rPr>
          <w:sz w:val="24"/>
          <w:szCs w:val="24"/>
        </w:rPr>
        <w:t xml:space="preserve">Renoveringsarbetet </w:t>
      </w:r>
      <w:r w:rsidRPr="00D14B0C">
        <w:rPr>
          <w:sz w:val="24"/>
          <w:szCs w:val="24"/>
          <w:u w:val="single"/>
        </w:rPr>
        <w:t>får inte påbörjas utan styrelsens medgivande och godkännande</w:t>
      </w:r>
      <w:r w:rsidRPr="00D14B0C">
        <w:rPr>
          <w:sz w:val="24"/>
          <w:szCs w:val="24"/>
        </w:rPr>
        <w:t xml:space="preserve"> av tilltänkt entreprenör, VVS och andra arbeten som kräver särskild behörighet.</w:t>
      </w:r>
    </w:p>
    <w:p w14:paraId="00DA8F36" w14:textId="5BB4CE20" w:rsidR="0019571D" w:rsidRDefault="0019571D">
      <w:pPr>
        <w:rPr>
          <w:sz w:val="24"/>
          <w:szCs w:val="24"/>
        </w:rPr>
      </w:pPr>
    </w:p>
    <w:p w14:paraId="425494B7" w14:textId="5DD4485C" w:rsidR="0019571D" w:rsidRDefault="0019571D">
      <w:pPr>
        <w:rPr>
          <w:sz w:val="24"/>
          <w:szCs w:val="24"/>
        </w:rPr>
      </w:pPr>
      <w:r>
        <w:rPr>
          <w:sz w:val="24"/>
          <w:szCs w:val="24"/>
        </w:rPr>
        <w:t>Styrelsens tillstånd krävs vid följande åtgärder:</w:t>
      </w:r>
    </w:p>
    <w:p w14:paraId="33E8CBF0" w14:textId="6137B499" w:rsidR="00EF2093" w:rsidRDefault="00E4061D" w:rsidP="00E4061D">
      <w:pPr>
        <w:pStyle w:val="Liststycke"/>
        <w:numPr>
          <w:ilvl w:val="0"/>
          <w:numId w:val="1"/>
        </w:numPr>
        <w:rPr>
          <w:sz w:val="24"/>
          <w:szCs w:val="24"/>
        </w:rPr>
      </w:pPr>
      <w:r>
        <w:rPr>
          <w:sz w:val="24"/>
          <w:szCs w:val="24"/>
        </w:rPr>
        <w:t>Ändring av bärande konstruktion</w:t>
      </w:r>
      <w:r w:rsidR="00297EE0">
        <w:rPr>
          <w:sz w:val="24"/>
          <w:szCs w:val="24"/>
        </w:rPr>
        <w:t xml:space="preserve"> eller betongkonstruktion, tex en bärande vägg.</w:t>
      </w:r>
      <w:r w:rsidR="003E1A44">
        <w:rPr>
          <w:sz w:val="24"/>
          <w:szCs w:val="24"/>
        </w:rPr>
        <w:t xml:space="preserve"> Gäller även om Du fått bygglov för ändringen.</w:t>
      </w:r>
    </w:p>
    <w:p w14:paraId="4C23547F" w14:textId="55032B96" w:rsidR="00EF2093" w:rsidRDefault="003E1A44" w:rsidP="003B4637">
      <w:pPr>
        <w:pStyle w:val="Liststycke"/>
        <w:numPr>
          <w:ilvl w:val="0"/>
          <w:numId w:val="1"/>
        </w:numPr>
        <w:rPr>
          <w:sz w:val="24"/>
          <w:szCs w:val="24"/>
        </w:rPr>
      </w:pPr>
      <w:r>
        <w:rPr>
          <w:sz w:val="24"/>
          <w:szCs w:val="24"/>
        </w:rPr>
        <w:t>Ändring av befintliga ledningar för avl</w:t>
      </w:r>
      <w:r w:rsidR="00532870">
        <w:rPr>
          <w:sz w:val="24"/>
          <w:szCs w:val="24"/>
        </w:rPr>
        <w:t>opp</w:t>
      </w:r>
      <w:r>
        <w:rPr>
          <w:sz w:val="24"/>
          <w:szCs w:val="24"/>
        </w:rPr>
        <w:t>, värme, gas eller vatten. Med detta</w:t>
      </w:r>
      <w:r w:rsidR="00532870">
        <w:rPr>
          <w:sz w:val="24"/>
          <w:szCs w:val="24"/>
        </w:rPr>
        <w:t xml:space="preserve"> avses </w:t>
      </w:r>
      <w:r w:rsidR="005218A1">
        <w:rPr>
          <w:sz w:val="24"/>
          <w:szCs w:val="24"/>
        </w:rPr>
        <w:t xml:space="preserve">även </w:t>
      </w:r>
      <w:proofErr w:type="spellStart"/>
      <w:r w:rsidR="00532870">
        <w:rPr>
          <w:sz w:val="24"/>
          <w:szCs w:val="24"/>
        </w:rPr>
        <w:t>bla</w:t>
      </w:r>
      <w:proofErr w:type="spellEnd"/>
      <w:r w:rsidR="00532870">
        <w:rPr>
          <w:sz w:val="24"/>
          <w:szCs w:val="24"/>
        </w:rPr>
        <w:t xml:space="preserve"> flytt eller borttagande av </w:t>
      </w:r>
      <w:r w:rsidR="000F469A">
        <w:rPr>
          <w:sz w:val="24"/>
          <w:szCs w:val="24"/>
        </w:rPr>
        <w:t>element, ins</w:t>
      </w:r>
      <w:r w:rsidR="003B4637">
        <w:rPr>
          <w:sz w:val="24"/>
          <w:szCs w:val="24"/>
        </w:rPr>
        <w:t xml:space="preserve">tallation i, eller förflyttning av </w:t>
      </w:r>
      <w:r w:rsidR="00371128">
        <w:rPr>
          <w:sz w:val="24"/>
          <w:szCs w:val="24"/>
        </w:rPr>
        <w:t>våtutrymmen, kök eller toalett.</w:t>
      </w:r>
    </w:p>
    <w:p w14:paraId="5D978595" w14:textId="4C9B5827" w:rsidR="00371128" w:rsidRDefault="00371128" w:rsidP="003B4637">
      <w:pPr>
        <w:pStyle w:val="Liststycke"/>
        <w:numPr>
          <w:ilvl w:val="0"/>
          <w:numId w:val="1"/>
        </w:numPr>
        <w:rPr>
          <w:sz w:val="24"/>
          <w:szCs w:val="24"/>
        </w:rPr>
      </w:pPr>
      <w:r>
        <w:rPr>
          <w:sz w:val="24"/>
          <w:szCs w:val="24"/>
        </w:rPr>
        <w:t>Förändring</w:t>
      </w:r>
      <w:r w:rsidR="005218A1">
        <w:rPr>
          <w:sz w:val="24"/>
          <w:szCs w:val="24"/>
        </w:rPr>
        <w:t>/flytt/igensättande</w:t>
      </w:r>
      <w:r>
        <w:rPr>
          <w:sz w:val="24"/>
          <w:szCs w:val="24"/>
        </w:rPr>
        <w:t xml:space="preserve"> av ventilationen</w:t>
      </w:r>
      <w:r w:rsidR="005218A1">
        <w:rPr>
          <w:sz w:val="24"/>
          <w:szCs w:val="24"/>
        </w:rPr>
        <w:t xml:space="preserve"> samt byte </w:t>
      </w:r>
      <w:r w:rsidR="00925107">
        <w:rPr>
          <w:sz w:val="24"/>
          <w:szCs w:val="24"/>
        </w:rPr>
        <w:t xml:space="preserve">av befintlig </w:t>
      </w:r>
      <w:r w:rsidR="005218A1">
        <w:rPr>
          <w:sz w:val="24"/>
          <w:szCs w:val="24"/>
        </w:rPr>
        <w:t>köks</w:t>
      </w:r>
      <w:r w:rsidR="00925107">
        <w:rPr>
          <w:sz w:val="24"/>
          <w:szCs w:val="24"/>
        </w:rPr>
        <w:t>fläkt.</w:t>
      </w:r>
    </w:p>
    <w:p w14:paraId="41B3919D" w14:textId="2BF2E87C" w:rsidR="00925107" w:rsidRDefault="001002EA" w:rsidP="003B4637">
      <w:pPr>
        <w:pStyle w:val="Liststycke"/>
        <w:numPr>
          <w:ilvl w:val="0"/>
          <w:numId w:val="1"/>
        </w:numPr>
        <w:rPr>
          <w:sz w:val="24"/>
          <w:szCs w:val="24"/>
        </w:rPr>
      </w:pPr>
      <w:r>
        <w:rPr>
          <w:sz w:val="24"/>
          <w:szCs w:val="24"/>
        </w:rPr>
        <w:t>Ändringar av elinstallationer</w:t>
      </w:r>
      <w:r w:rsidR="0047502D">
        <w:rPr>
          <w:sz w:val="24"/>
          <w:szCs w:val="24"/>
        </w:rPr>
        <w:t xml:space="preserve">, </w:t>
      </w:r>
      <w:r>
        <w:rPr>
          <w:sz w:val="24"/>
          <w:szCs w:val="24"/>
        </w:rPr>
        <w:t>elledningar i vägg</w:t>
      </w:r>
      <w:r w:rsidR="009D5E4A">
        <w:rPr>
          <w:sz w:val="24"/>
          <w:szCs w:val="24"/>
        </w:rPr>
        <w:t>. Även ändringar av andra</w:t>
      </w:r>
      <w:r w:rsidR="007C4B2E">
        <w:rPr>
          <w:sz w:val="24"/>
          <w:szCs w:val="24"/>
        </w:rPr>
        <w:t xml:space="preserve"> ledningar kan kräva tillstånd enligt denna punkt</w:t>
      </w:r>
      <w:r w:rsidR="00F830A1">
        <w:rPr>
          <w:sz w:val="24"/>
          <w:szCs w:val="24"/>
        </w:rPr>
        <w:t xml:space="preserve"> om det är fråga om sådana ledningar som föreningen</w:t>
      </w:r>
      <w:r w:rsidR="00135B9A">
        <w:rPr>
          <w:sz w:val="24"/>
          <w:szCs w:val="24"/>
        </w:rPr>
        <w:t xml:space="preserve"> ansvarar för (dvs. ledningar som föreningen försett lägenhet</w:t>
      </w:r>
      <w:r w:rsidR="0020734A">
        <w:rPr>
          <w:sz w:val="24"/>
          <w:szCs w:val="24"/>
        </w:rPr>
        <w:t>en med och som tjänar fler än en lägenhet, tex, bredband, TV, telefoni).</w:t>
      </w:r>
    </w:p>
    <w:p w14:paraId="26D730DD" w14:textId="3C70EE10" w:rsidR="0020734A" w:rsidRDefault="0020734A" w:rsidP="003B4637">
      <w:pPr>
        <w:pStyle w:val="Liststycke"/>
        <w:numPr>
          <w:ilvl w:val="0"/>
          <w:numId w:val="1"/>
        </w:numPr>
        <w:rPr>
          <w:sz w:val="24"/>
          <w:szCs w:val="24"/>
        </w:rPr>
      </w:pPr>
      <w:r>
        <w:rPr>
          <w:sz w:val="24"/>
          <w:szCs w:val="24"/>
        </w:rPr>
        <w:t>Installationsarbeten på fasad (</w:t>
      </w:r>
      <w:proofErr w:type="spellStart"/>
      <w:proofErr w:type="gramStart"/>
      <w:r>
        <w:rPr>
          <w:sz w:val="24"/>
          <w:szCs w:val="24"/>
        </w:rPr>
        <w:t>t</w:t>
      </w:r>
      <w:r w:rsidR="006B0B18">
        <w:rPr>
          <w:sz w:val="24"/>
          <w:szCs w:val="24"/>
        </w:rPr>
        <w:t>.ex</w:t>
      </w:r>
      <w:proofErr w:type="spellEnd"/>
      <w:proofErr w:type="gramEnd"/>
      <w:r w:rsidR="006B0B18">
        <w:rPr>
          <w:sz w:val="24"/>
          <w:szCs w:val="24"/>
        </w:rPr>
        <w:t xml:space="preserve"> markis, antenn, mm)</w:t>
      </w:r>
    </w:p>
    <w:p w14:paraId="5369A192" w14:textId="3318A771" w:rsidR="006B0B18" w:rsidRDefault="006B0B18" w:rsidP="003B4637">
      <w:pPr>
        <w:pStyle w:val="Liststycke"/>
        <w:numPr>
          <w:ilvl w:val="0"/>
          <w:numId w:val="1"/>
        </w:numPr>
        <w:rPr>
          <w:sz w:val="24"/>
          <w:szCs w:val="24"/>
        </w:rPr>
      </w:pPr>
      <w:r>
        <w:rPr>
          <w:sz w:val="24"/>
          <w:szCs w:val="24"/>
        </w:rPr>
        <w:t>Förändring av fönster.</w:t>
      </w:r>
    </w:p>
    <w:p w14:paraId="53DC7384" w14:textId="5DB4B635" w:rsidR="006B0B18" w:rsidRDefault="00BB695F" w:rsidP="003B4637">
      <w:pPr>
        <w:pStyle w:val="Liststycke"/>
        <w:numPr>
          <w:ilvl w:val="0"/>
          <w:numId w:val="1"/>
        </w:numPr>
        <w:rPr>
          <w:sz w:val="24"/>
          <w:szCs w:val="24"/>
        </w:rPr>
      </w:pPr>
      <w:r>
        <w:rPr>
          <w:sz w:val="24"/>
          <w:szCs w:val="24"/>
        </w:rPr>
        <w:t xml:space="preserve">Annan väsentlig förändring av lägenheten. Detta kan </w:t>
      </w:r>
      <w:proofErr w:type="spellStart"/>
      <w:proofErr w:type="gramStart"/>
      <w:r>
        <w:rPr>
          <w:sz w:val="24"/>
          <w:szCs w:val="24"/>
        </w:rPr>
        <w:t>t.ex</w:t>
      </w:r>
      <w:proofErr w:type="spellEnd"/>
      <w:proofErr w:type="gramEnd"/>
      <w:r>
        <w:rPr>
          <w:sz w:val="24"/>
          <w:szCs w:val="24"/>
        </w:rPr>
        <w:t xml:space="preserve"> gälla om en lägenhets karaktärsdrag förändras (</w:t>
      </w:r>
      <w:proofErr w:type="spellStart"/>
      <w:r>
        <w:rPr>
          <w:sz w:val="24"/>
          <w:szCs w:val="24"/>
        </w:rPr>
        <w:t>t.ex</w:t>
      </w:r>
      <w:proofErr w:type="spellEnd"/>
      <w:r>
        <w:rPr>
          <w:sz w:val="24"/>
          <w:szCs w:val="24"/>
        </w:rPr>
        <w:t xml:space="preserve"> genom en ändrad planlösning – som gör att lägenheten kan bli svår att avyttra) eller att dess kulturhistoriska värde inte tas till vara.</w:t>
      </w:r>
    </w:p>
    <w:p w14:paraId="277A787A" w14:textId="77777777" w:rsidR="00B00918" w:rsidRDefault="00B00918" w:rsidP="00845AF6">
      <w:pPr>
        <w:rPr>
          <w:sz w:val="24"/>
          <w:szCs w:val="24"/>
        </w:rPr>
      </w:pPr>
    </w:p>
    <w:p w14:paraId="78BEF634" w14:textId="47DA424D" w:rsidR="00845AF6" w:rsidRDefault="00845AF6" w:rsidP="00845AF6">
      <w:pPr>
        <w:rPr>
          <w:sz w:val="24"/>
          <w:szCs w:val="24"/>
        </w:rPr>
      </w:pPr>
      <w:r>
        <w:rPr>
          <w:sz w:val="24"/>
          <w:szCs w:val="24"/>
        </w:rPr>
        <w:t>Vi</w:t>
      </w:r>
      <w:r w:rsidR="005218A1">
        <w:rPr>
          <w:sz w:val="24"/>
          <w:szCs w:val="24"/>
        </w:rPr>
        <w:t>d vissa</w:t>
      </w:r>
      <w:r>
        <w:rPr>
          <w:sz w:val="24"/>
          <w:szCs w:val="24"/>
        </w:rPr>
        <w:t xml:space="preserve"> typer av ändringar kan styrelsen kräva underlag från behörig fack</w:t>
      </w:r>
      <w:r w:rsidR="005B5A13">
        <w:rPr>
          <w:sz w:val="24"/>
          <w:szCs w:val="24"/>
        </w:rPr>
        <w:t>man</w:t>
      </w:r>
      <w:r>
        <w:rPr>
          <w:sz w:val="24"/>
          <w:szCs w:val="24"/>
        </w:rPr>
        <w:t xml:space="preserve"> som påvisar att det arbetet blir byggnadstekniskt möjligt.</w:t>
      </w:r>
    </w:p>
    <w:p w14:paraId="424BA218" w14:textId="21A69CC5" w:rsidR="00565996" w:rsidRDefault="00845AF6" w:rsidP="00845AF6">
      <w:pPr>
        <w:rPr>
          <w:sz w:val="24"/>
          <w:szCs w:val="24"/>
        </w:rPr>
      </w:pPr>
      <w:r>
        <w:rPr>
          <w:sz w:val="24"/>
          <w:szCs w:val="24"/>
        </w:rPr>
        <w:t>Vissa ändringar innebär att du också, enligt plan- och bygglagen, måste göra en bygganmälan hos kommunen minst tre veckor före byggstart.</w:t>
      </w:r>
      <w:r w:rsidR="00565996">
        <w:rPr>
          <w:sz w:val="24"/>
          <w:szCs w:val="24"/>
        </w:rPr>
        <w:t xml:space="preserve"> Det är Din skyldighet att undersöka om sådan bygganmälan behöver göras.</w:t>
      </w:r>
    </w:p>
    <w:p w14:paraId="5F41E2FF" w14:textId="4A98E031" w:rsidR="00DB6AC4" w:rsidRDefault="00DB6AC4" w:rsidP="00845AF6">
      <w:pPr>
        <w:rPr>
          <w:sz w:val="24"/>
          <w:szCs w:val="24"/>
        </w:rPr>
      </w:pPr>
    </w:p>
    <w:p w14:paraId="65DD99A8" w14:textId="038AF598" w:rsidR="00364FF4" w:rsidRDefault="00364FF4" w:rsidP="00845AF6">
      <w:pPr>
        <w:rPr>
          <w:sz w:val="24"/>
          <w:szCs w:val="24"/>
        </w:rPr>
      </w:pPr>
    </w:p>
    <w:p w14:paraId="04FC7C73" w14:textId="653EEC0A" w:rsidR="00B012B2" w:rsidRDefault="00B012B2" w:rsidP="00845AF6">
      <w:pPr>
        <w:rPr>
          <w:sz w:val="24"/>
          <w:szCs w:val="24"/>
        </w:rPr>
      </w:pPr>
    </w:p>
    <w:p w14:paraId="39F2388A" w14:textId="77777777" w:rsidR="00B012B2" w:rsidRDefault="00B012B2" w:rsidP="00845AF6">
      <w:pPr>
        <w:rPr>
          <w:sz w:val="24"/>
          <w:szCs w:val="24"/>
        </w:rPr>
      </w:pPr>
    </w:p>
    <w:p w14:paraId="5A1C3CF0" w14:textId="77777777" w:rsidR="00364FF4" w:rsidRPr="0014055D" w:rsidRDefault="00364FF4" w:rsidP="00845AF6">
      <w:pPr>
        <w:rPr>
          <w:sz w:val="24"/>
          <w:szCs w:val="24"/>
        </w:rPr>
      </w:pPr>
    </w:p>
    <w:p w14:paraId="7993D594" w14:textId="77777777" w:rsidR="0014055D" w:rsidRDefault="0014055D" w:rsidP="00845AF6">
      <w:pPr>
        <w:rPr>
          <w:b/>
          <w:bCs/>
          <w:color w:val="2F5496" w:themeColor="accent1" w:themeShade="BF"/>
          <w:sz w:val="24"/>
          <w:szCs w:val="24"/>
        </w:rPr>
      </w:pPr>
    </w:p>
    <w:p w14:paraId="5677B918" w14:textId="62E801A4" w:rsidR="00DB6AC4" w:rsidRPr="0014055D" w:rsidRDefault="00DB6AC4" w:rsidP="00845AF6">
      <w:pPr>
        <w:rPr>
          <w:b/>
          <w:bCs/>
          <w:color w:val="2F5496" w:themeColor="accent1" w:themeShade="BF"/>
          <w:sz w:val="24"/>
          <w:szCs w:val="24"/>
        </w:rPr>
      </w:pPr>
      <w:r w:rsidRPr="0014055D">
        <w:rPr>
          <w:b/>
          <w:bCs/>
          <w:color w:val="2F5496" w:themeColor="accent1" w:themeShade="BF"/>
          <w:sz w:val="24"/>
          <w:szCs w:val="24"/>
        </w:rPr>
        <w:lastRenderedPageBreak/>
        <w:t>Det skall var fackmannamässigt utfört</w:t>
      </w:r>
    </w:p>
    <w:p w14:paraId="6825E465" w14:textId="3E224686" w:rsidR="00DD39A0" w:rsidRDefault="00DB6AC4" w:rsidP="00845AF6">
      <w:pPr>
        <w:rPr>
          <w:sz w:val="24"/>
          <w:szCs w:val="24"/>
        </w:rPr>
      </w:pPr>
      <w:r>
        <w:rPr>
          <w:sz w:val="24"/>
          <w:szCs w:val="24"/>
        </w:rPr>
        <w:t>Föreningen kräver att renovering av våtrum skal</w:t>
      </w:r>
      <w:r w:rsidR="00B00918">
        <w:rPr>
          <w:sz w:val="24"/>
          <w:szCs w:val="24"/>
        </w:rPr>
        <w:t>l</w:t>
      </w:r>
      <w:r>
        <w:rPr>
          <w:sz w:val="24"/>
          <w:szCs w:val="24"/>
        </w:rPr>
        <w:t xml:space="preserve"> utföras av behö</w:t>
      </w:r>
      <w:r w:rsidR="00EC5F44">
        <w:rPr>
          <w:sz w:val="24"/>
          <w:szCs w:val="24"/>
        </w:rPr>
        <w:t>rig</w:t>
      </w:r>
      <w:r>
        <w:rPr>
          <w:sz w:val="24"/>
          <w:szCs w:val="24"/>
        </w:rPr>
        <w:t xml:space="preserve"> hantverkare i enlighet med </w:t>
      </w:r>
      <w:proofErr w:type="spellStart"/>
      <w:r>
        <w:rPr>
          <w:sz w:val="24"/>
          <w:szCs w:val="24"/>
        </w:rPr>
        <w:t>Byggkerami</w:t>
      </w:r>
      <w:r w:rsidR="00EC5F44">
        <w:rPr>
          <w:sz w:val="24"/>
          <w:szCs w:val="24"/>
        </w:rPr>
        <w:t>krådets</w:t>
      </w:r>
      <w:proofErr w:type="spellEnd"/>
      <w:r w:rsidR="00EC5F44">
        <w:rPr>
          <w:sz w:val="24"/>
          <w:szCs w:val="24"/>
        </w:rPr>
        <w:t xml:space="preserve"> branschregler</w:t>
      </w:r>
      <w:r w:rsidR="004E6FE7">
        <w:rPr>
          <w:sz w:val="24"/>
          <w:szCs w:val="24"/>
        </w:rPr>
        <w:t xml:space="preserve"> för våtrum (BKR), råd och anvisningar för vattenskadesäkert byggande enligt Golvbran</w:t>
      </w:r>
      <w:r w:rsidR="00AF7B89">
        <w:rPr>
          <w:sz w:val="24"/>
          <w:szCs w:val="24"/>
        </w:rPr>
        <w:t>s</w:t>
      </w:r>
      <w:r w:rsidR="004E6FE7">
        <w:rPr>
          <w:sz w:val="24"/>
          <w:szCs w:val="24"/>
        </w:rPr>
        <w:t>chens våtrumskontroll (GVK9 samt Måleribr</w:t>
      </w:r>
      <w:r w:rsidR="00AF7B89">
        <w:rPr>
          <w:sz w:val="24"/>
          <w:szCs w:val="24"/>
        </w:rPr>
        <w:t>anschens våtrumskontroll (MVK).</w:t>
      </w:r>
      <w:r w:rsidR="00DD39A0">
        <w:rPr>
          <w:sz w:val="24"/>
          <w:szCs w:val="24"/>
        </w:rPr>
        <w:t xml:space="preserve"> </w:t>
      </w:r>
    </w:p>
    <w:p w14:paraId="6E5204BB" w14:textId="1E7041CA" w:rsidR="00694879" w:rsidRDefault="00AF7B89" w:rsidP="00845AF6">
      <w:pPr>
        <w:rPr>
          <w:sz w:val="24"/>
          <w:szCs w:val="24"/>
        </w:rPr>
      </w:pPr>
      <w:r>
        <w:rPr>
          <w:sz w:val="24"/>
          <w:szCs w:val="24"/>
        </w:rPr>
        <w:t>O</w:t>
      </w:r>
      <w:r w:rsidR="00694879">
        <w:rPr>
          <w:sz w:val="24"/>
          <w:szCs w:val="24"/>
        </w:rPr>
        <w:t>mbyggnad</w:t>
      </w:r>
      <w:r>
        <w:rPr>
          <w:sz w:val="24"/>
          <w:szCs w:val="24"/>
        </w:rPr>
        <w:t xml:space="preserve"> eller andra ingrepp i elsystem får endast utföras av behörig elektriker.</w:t>
      </w:r>
      <w:r w:rsidR="001F5F64">
        <w:rPr>
          <w:sz w:val="24"/>
          <w:szCs w:val="24"/>
        </w:rPr>
        <w:t xml:space="preserve"> Elektriker skall vara </w:t>
      </w:r>
      <w:r w:rsidR="00332AA7">
        <w:rPr>
          <w:sz w:val="24"/>
          <w:szCs w:val="24"/>
        </w:rPr>
        <w:t>registrerad hos Elsäkerhetsverket.</w:t>
      </w:r>
    </w:p>
    <w:p w14:paraId="704A90E9" w14:textId="10637CDF" w:rsidR="00694879" w:rsidRDefault="00694879" w:rsidP="00845AF6">
      <w:pPr>
        <w:rPr>
          <w:sz w:val="24"/>
          <w:szCs w:val="24"/>
        </w:rPr>
      </w:pPr>
      <w:r>
        <w:rPr>
          <w:sz w:val="24"/>
          <w:szCs w:val="24"/>
        </w:rPr>
        <w:t>Intyg från behörig han</w:t>
      </w:r>
      <w:r w:rsidR="0072407C">
        <w:rPr>
          <w:sz w:val="24"/>
          <w:szCs w:val="24"/>
        </w:rPr>
        <w:t>tverkare</w:t>
      </w:r>
      <w:r>
        <w:rPr>
          <w:sz w:val="24"/>
          <w:szCs w:val="24"/>
        </w:rPr>
        <w:t xml:space="preserve"> respektive elektriker skall tillställas styrelsen efter utfört arbete.</w:t>
      </w:r>
    </w:p>
    <w:p w14:paraId="53BA2EAF" w14:textId="77777777" w:rsidR="00107600" w:rsidRPr="00107600" w:rsidRDefault="00107600" w:rsidP="00845AF6">
      <w:pPr>
        <w:rPr>
          <w:sz w:val="24"/>
          <w:szCs w:val="24"/>
        </w:rPr>
      </w:pPr>
    </w:p>
    <w:p w14:paraId="39ACFAC1" w14:textId="3A5A6941" w:rsidR="00694879" w:rsidRPr="0014055D" w:rsidRDefault="00694879" w:rsidP="00845AF6">
      <w:pPr>
        <w:rPr>
          <w:b/>
          <w:bCs/>
          <w:color w:val="2F5496" w:themeColor="accent1" w:themeShade="BF"/>
          <w:sz w:val="24"/>
          <w:szCs w:val="24"/>
        </w:rPr>
      </w:pPr>
      <w:r w:rsidRPr="0014055D">
        <w:rPr>
          <w:b/>
          <w:bCs/>
          <w:color w:val="2F5496" w:themeColor="accent1" w:themeShade="BF"/>
          <w:sz w:val="24"/>
          <w:szCs w:val="24"/>
        </w:rPr>
        <w:t>Övrigt</w:t>
      </w:r>
    </w:p>
    <w:p w14:paraId="7938FB78" w14:textId="251B9322" w:rsidR="003939E1" w:rsidRDefault="00694879" w:rsidP="00845AF6">
      <w:pPr>
        <w:rPr>
          <w:sz w:val="24"/>
          <w:szCs w:val="24"/>
        </w:rPr>
      </w:pPr>
      <w:r>
        <w:rPr>
          <w:sz w:val="24"/>
          <w:szCs w:val="24"/>
        </w:rPr>
        <w:t>Föreningens trivselregler skal</w:t>
      </w:r>
      <w:r w:rsidR="0072407C">
        <w:rPr>
          <w:sz w:val="24"/>
          <w:szCs w:val="24"/>
        </w:rPr>
        <w:t>l</w:t>
      </w:r>
      <w:r>
        <w:rPr>
          <w:sz w:val="24"/>
          <w:szCs w:val="24"/>
        </w:rPr>
        <w:t xml:space="preserve"> följas. Borrn</w:t>
      </w:r>
      <w:r w:rsidR="0072407C">
        <w:rPr>
          <w:sz w:val="24"/>
          <w:szCs w:val="24"/>
        </w:rPr>
        <w:t>ingar</w:t>
      </w:r>
      <w:r>
        <w:rPr>
          <w:sz w:val="24"/>
          <w:szCs w:val="24"/>
        </w:rPr>
        <w:t xml:space="preserve"> och annan hö</w:t>
      </w:r>
      <w:r w:rsidR="002E5721">
        <w:rPr>
          <w:sz w:val="24"/>
          <w:szCs w:val="24"/>
        </w:rPr>
        <w:t xml:space="preserve">gljudd renovering för enbart ske mellan kl. 08.00-18.00 på vardagar och mellan kl. 10.00-15.00 på </w:t>
      </w:r>
      <w:r w:rsidR="008155B4">
        <w:rPr>
          <w:sz w:val="24"/>
          <w:szCs w:val="24"/>
        </w:rPr>
        <w:t>lördagar. Söndagar och helgdagar får renovering som medför ljud inte ske.</w:t>
      </w:r>
    </w:p>
    <w:p w14:paraId="02191D97" w14:textId="73293BFB" w:rsidR="00444C87" w:rsidRDefault="008155B4" w:rsidP="00845AF6">
      <w:pPr>
        <w:rPr>
          <w:sz w:val="24"/>
          <w:szCs w:val="24"/>
        </w:rPr>
      </w:pPr>
      <w:r>
        <w:rPr>
          <w:sz w:val="24"/>
          <w:szCs w:val="24"/>
        </w:rPr>
        <w:t>Innan arbete som med</w:t>
      </w:r>
      <w:r w:rsidR="00444C87">
        <w:rPr>
          <w:sz w:val="24"/>
          <w:szCs w:val="24"/>
        </w:rPr>
        <w:t>för</w:t>
      </w:r>
      <w:r>
        <w:rPr>
          <w:sz w:val="24"/>
          <w:szCs w:val="24"/>
        </w:rPr>
        <w:t xml:space="preserve"> ljud eller annan </w:t>
      </w:r>
      <w:r w:rsidR="0072407C">
        <w:rPr>
          <w:sz w:val="24"/>
          <w:szCs w:val="24"/>
        </w:rPr>
        <w:t>lägenhet</w:t>
      </w:r>
      <w:r>
        <w:rPr>
          <w:sz w:val="24"/>
          <w:szCs w:val="24"/>
        </w:rPr>
        <w:t xml:space="preserve"> påbörjas, ska anslag sättas upp i husets i berörda trappuppgångar. Anslaget ska visa vilken läg</w:t>
      </w:r>
      <w:r w:rsidR="00444C87">
        <w:rPr>
          <w:sz w:val="24"/>
          <w:szCs w:val="24"/>
        </w:rPr>
        <w:t>en</w:t>
      </w:r>
      <w:r>
        <w:rPr>
          <w:sz w:val="24"/>
          <w:szCs w:val="24"/>
        </w:rPr>
        <w:t>het som renoveras samt under vilken tid</w:t>
      </w:r>
      <w:r w:rsidR="003A6875">
        <w:rPr>
          <w:sz w:val="24"/>
          <w:szCs w:val="24"/>
        </w:rPr>
        <w:t xml:space="preserve"> som</w:t>
      </w:r>
      <w:r>
        <w:rPr>
          <w:sz w:val="24"/>
          <w:szCs w:val="24"/>
        </w:rPr>
        <w:t xml:space="preserve"> arbetet pågår.</w:t>
      </w:r>
    </w:p>
    <w:p w14:paraId="0052BBDC" w14:textId="1AFE80F3" w:rsidR="00444C87" w:rsidRDefault="00444C87" w:rsidP="00845AF6">
      <w:pPr>
        <w:rPr>
          <w:sz w:val="24"/>
          <w:szCs w:val="24"/>
        </w:rPr>
      </w:pPr>
      <w:r>
        <w:rPr>
          <w:sz w:val="24"/>
          <w:szCs w:val="24"/>
        </w:rPr>
        <w:t>Eventuell avstän</w:t>
      </w:r>
      <w:r w:rsidR="0072407C">
        <w:rPr>
          <w:sz w:val="24"/>
          <w:szCs w:val="24"/>
        </w:rPr>
        <w:t>gning</w:t>
      </w:r>
      <w:r>
        <w:rPr>
          <w:sz w:val="24"/>
          <w:szCs w:val="24"/>
        </w:rPr>
        <w:t xml:space="preserve"> av vatten måste meddelas berörda lägenheter minst 24 timmar innan avstängning.</w:t>
      </w:r>
    </w:p>
    <w:p w14:paraId="1B895332" w14:textId="7AF298A1" w:rsidR="00444C87" w:rsidRPr="00444C87" w:rsidRDefault="00444C87" w:rsidP="00845AF6">
      <w:pPr>
        <w:rPr>
          <w:b/>
          <w:bCs/>
          <w:color w:val="2F5496" w:themeColor="accent1" w:themeShade="BF"/>
          <w:sz w:val="24"/>
          <w:szCs w:val="24"/>
        </w:rPr>
      </w:pPr>
      <w:r w:rsidRPr="00444C87">
        <w:rPr>
          <w:b/>
          <w:bCs/>
          <w:color w:val="2F5496" w:themeColor="accent1" w:themeShade="BF"/>
          <w:sz w:val="24"/>
          <w:szCs w:val="24"/>
        </w:rPr>
        <w:t>Det är Du som lägenhetsinnehavare som ansvarar för att ditt byggavfall forslas bort. Det får inte läggas i föreningens soprum och inte heller belamra gemensamma utrymmen, som trapphus, källargångar, vind och gård. Du svarar även för att trapphus städas efter slutfört arbete samt om arbetet är långvarigt även för städning vid behov under arbetets gång.</w:t>
      </w:r>
    </w:p>
    <w:p w14:paraId="7BE4CC50" w14:textId="2117FDEF" w:rsidR="0019571D" w:rsidRDefault="00532870">
      <w:pPr>
        <w:rPr>
          <w:sz w:val="24"/>
          <w:szCs w:val="24"/>
        </w:rPr>
      </w:pPr>
      <w:r>
        <w:rPr>
          <w:sz w:val="24"/>
          <w:szCs w:val="24"/>
        </w:rPr>
        <w:t xml:space="preserve"> </w:t>
      </w:r>
      <w:r w:rsidR="007C4B2E">
        <w:rPr>
          <w:sz w:val="24"/>
          <w:szCs w:val="24"/>
        </w:rPr>
        <w:t xml:space="preserve"> </w:t>
      </w:r>
    </w:p>
    <w:p w14:paraId="0E5AD30E" w14:textId="02BBD6FB" w:rsidR="0019571D" w:rsidRPr="00053DE4" w:rsidRDefault="00E4061D">
      <w:pPr>
        <w:rPr>
          <w:sz w:val="24"/>
          <w:szCs w:val="24"/>
        </w:rPr>
      </w:pPr>
      <w:r>
        <w:rPr>
          <w:sz w:val="24"/>
          <w:szCs w:val="24"/>
        </w:rPr>
        <w:t xml:space="preserve"> </w:t>
      </w:r>
      <w:r w:rsidR="00297EE0">
        <w:rPr>
          <w:sz w:val="24"/>
          <w:szCs w:val="24"/>
        </w:rPr>
        <w:t xml:space="preserve"> </w:t>
      </w:r>
    </w:p>
    <w:p w14:paraId="03F0FA6A" w14:textId="4EC372C6" w:rsidR="00AA466D" w:rsidRDefault="00AA466D"/>
    <w:p w14:paraId="3B16ED99" w14:textId="77777777" w:rsidR="00AA466D" w:rsidRDefault="00AA466D"/>
    <w:p w14:paraId="01DAC3F3" w14:textId="77777777" w:rsidR="005C645B" w:rsidRDefault="005C645B"/>
    <w:p w14:paraId="60C9B897" w14:textId="77777777" w:rsidR="00E722A6" w:rsidRDefault="00E722A6"/>
    <w:sectPr w:rsidR="00E722A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6F1700" w14:textId="77777777" w:rsidR="00906123" w:rsidRDefault="00906123" w:rsidP="001B7C12">
      <w:pPr>
        <w:spacing w:after="0" w:line="240" w:lineRule="auto"/>
      </w:pPr>
      <w:r>
        <w:separator/>
      </w:r>
    </w:p>
  </w:endnote>
  <w:endnote w:type="continuationSeparator" w:id="0">
    <w:p w14:paraId="788693A6" w14:textId="77777777" w:rsidR="00906123" w:rsidRDefault="00906123" w:rsidP="001B7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482825" w14:textId="77777777" w:rsidR="00906123" w:rsidRDefault="00906123" w:rsidP="001B7C12">
      <w:pPr>
        <w:spacing w:after="0" w:line="240" w:lineRule="auto"/>
      </w:pPr>
      <w:r>
        <w:separator/>
      </w:r>
    </w:p>
  </w:footnote>
  <w:footnote w:type="continuationSeparator" w:id="0">
    <w:p w14:paraId="2F750F03" w14:textId="77777777" w:rsidR="00906123" w:rsidRDefault="00906123" w:rsidP="001B7C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9FA80" w14:textId="309E4825" w:rsidR="001B7C12" w:rsidRDefault="001B7C12">
    <w:pPr>
      <w:pStyle w:val="Sidhuvud"/>
    </w:pPr>
    <w:r>
      <w:t xml:space="preserve">Brf Strandpiparen </w:t>
    </w:r>
    <w:proofErr w:type="gramStart"/>
    <w:r>
      <w:t>13-18</w:t>
    </w:r>
    <w:proofErr w:type="gramEnd"/>
    <w:r>
      <w:tab/>
      <w:t>2020-11-10</w:t>
    </w:r>
  </w:p>
  <w:p w14:paraId="7C316F3B" w14:textId="77777777" w:rsidR="001B7C12" w:rsidRDefault="001B7C1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B18BF"/>
    <w:multiLevelType w:val="hybridMultilevel"/>
    <w:tmpl w:val="3562757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810"/>
    <w:rsid w:val="000309C7"/>
    <w:rsid w:val="00053DE4"/>
    <w:rsid w:val="000A0B62"/>
    <w:rsid w:val="000D23F0"/>
    <w:rsid w:val="000F469A"/>
    <w:rsid w:val="001002EA"/>
    <w:rsid w:val="00107600"/>
    <w:rsid w:val="00111C05"/>
    <w:rsid w:val="00135B9A"/>
    <w:rsid w:val="0014055D"/>
    <w:rsid w:val="0019571D"/>
    <w:rsid w:val="001A07B1"/>
    <w:rsid w:val="001B7C12"/>
    <w:rsid w:val="001F5F64"/>
    <w:rsid w:val="0020734A"/>
    <w:rsid w:val="0024481B"/>
    <w:rsid w:val="00297EE0"/>
    <w:rsid w:val="002B56D7"/>
    <w:rsid w:val="002E5721"/>
    <w:rsid w:val="00320810"/>
    <w:rsid w:val="00332AA7"/>
    <w:rsid w:val="003359C0"/>
    <w:rsid w:val="003457B5"/>
    <w:rsid w:val="00351A3B"/>
    <w:rsid w:val="00364FF4"/>
    <w:rsid w:val="00371128"/>
    <w:rsid w:val="003939E1"/>
    <w:rsid w:val="003A6875"/>
    <w:rsid w:val="003B4637"/>
    <w:rsid w:val="003D42B8"/>
    <w:rsid w:val="003E1A44"/>
    <w:rsid w:val="003E3EF8"/>
    <w:rsid w:val="00444C87"/>
    <w:rsid w:val="0047502D"/>
    <w:rsid w:val="004E6FE7"/>
    <w:rsid w:val="005218A1"/>
    <w:rsid w:val="00532870"/>
    <w:rsid w:val="0055004D"/>
    <w:rsid w:val="00550114"/>
    <w:rsid w:val="00565996"/>
    <w:rsid w:val="005B5A13"/>
    <w:rsid w:val="005C26F7"/>
    <w:rsid w:val="005C645B"/>
    <w:rsid w:val="005D2AB3"/>
    <w:rsid w:val="00603C00"/>
    <w:rsid w:val="00611C8B"/>
    <w:rsid w:val="0064283E"/>
    <w:rsid w:val="00694879"/>
    <w:rsid w:val="006B0B18"/>
    <w:rsid w:val="006E1BB8"/>
    <w:rsid w:val="0071083C"/>
    <w:rsid w:val="0072407C"/>
    <w:rsid w:val="007408D4"/>
    <w:rsid w:val="007778EC"/>
    <w:rsid w:val="007C4B2E"/>
    <w:rsid w:val="00813EF9"/>
    <w:rsid w:val="008155B4"/>
    <w:rsid w:val="00815C79"/>
    <w:rsid w:val="00845AF6"/>
    <w:rsid w:val="00850BAE"/>
    <w:rsid w:val="0089419F"/>
    <w:rsid w:val="008E06FC"/>
    <w:rsid w:val="008E377D"/>
    <w:rsid w:val="00906123"/>
    <w:rsid w:val="00925107"/>
    <w:rsid w:val="009D5E4A"/>
    <w:rsid w:val="009F20D8"/>
    <w:rsid w:val="00A06A44"/>
    <w:rsid w:val="00A16A80"/>
    <w:rsid w:val="00A31B90"/>
    <w:rsid w:val="00A31C72"/>
    <w:rsid w:val="00A47080"/>
    <w:rsid w:val="00A54025"/>
    <w:rsid w:val="00AA466D"/>
    <w:rsid w:val="00AF3287"/>
    <w:rsid w:val="00AF7B89"/>
    <w:rsid w:val="00B00918"/>
    <w:rsid w:val="00B012B2"/>
    <w:rsid w:val="00B20EAA"/>
    <w:rsid w:val="00B37162"/>
    <w:rsid w:val="00B92D2F"/>
    <w:rsid w:val="00BB3F0B"/>
    <w:rsid w:val="00BB64F0"/>
    <w:rsid w:val="00BB695F"/>
    <w:rsid w:val="00BE2908"/>
    <w:rsid w:val="00C13A0A"/>
    <w:rsid w:val="00C426C7"/>
    <w:rsid w:val="00C44BA7"/>
    <w:rsid w:val="00C85AC1"/>
    <w:rsid w:val="00D069F7"/>
    <w:rsid w:val="00D14B0C"/>
    <w:rsid w:val="00D556C1"/>
    <w:rsid w:val="00D603AE"/>
    <w:rsid w:val="00D634BF"/>
    <w:rsid w:val="00D81B63"/>
    <w:rsid w:val="00D94A2E"/>
    <w:rsid w:val="00DB6AC4"/>
    <w:rsid w:val="00DD39A0"/>
    <w:rsid w:val="00E040DC"/>
    <w:rsid w:val="00E1535B"/>
    <w:rsid w:val="00E4061D"/>
    <w:rsid w:val="00E722A6"/>
    <w:rsid w:val="00EC5F44"/>
    <w:rsid w:val="00EF2093"/>
    <w:rsid w:val="00F25931"/>
    <w:rsid w:val="00F830A1"/>
    <w:rsid w:val="00F86A6E"/>
    <w:rsid w:val="00FA2CA1"/>
    <w:rsid w:val="00FD4794"/>
    <w:rsid w:val="00FE5C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CEB03"/>
  <w15:chartTrackingRefBased/>
  <w15:docId w15:val="{1B308C68-33A3-41A7-BA27-707B705F7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1B7C1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B7C12"/>
  </w:style>
  <w:style w:type="paragraph" w:styleId="Sidfot">
    <w:name w:val="footer"/>
    <w:basedOn w:val="Normal"/>
    <w:link w:val="SidfotChar"/>
    <w:uiPriority w:val="99"/>
    <w:unhideWhenUsed/>
    <w:rsid w:val="001B7C1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B7C12"/>
  </w:style>
  <w:style w:type="paragraph" w:styleId="Liststycke">
    <w:name w:val="List Paragraph"/>
    <w:basedOn w:val="Normal"/>
    <w:uiPriority w:val="34"/>
    <w:qFormat/>
    <w:rsid w:val="00E406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702</Words>
  <Characters>3724</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 Ferm</dc:creator>
  <cp:keywords/>
  <dc:description/>
  <cp:lastModifiedBy>Carin Ferm</cp:lastModifiedBy>
  <cp:revision>5</cp:revision>
  <dcterms:created xsi:type="dcterms:W3CDTF">2020-11-16T14:13:00Z</dcterms:created>
  <dcterms:modified xsi:type="dcterms:W3CDTF">2020-11-17T07:48:00Z</dcterms:modified>
</cp:coreProperties>
</file>